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F3F54">
      <w:pPr>
        <w:pStyle w:val="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受控编号：QYJC/</w:t>
      </w:r>
      <w:r>
        <w:rPr>
          <w:rFonts w:hint="eastAsia" w:ascii="宋体" w:hAnsi="宋体"/>
          <w:bCs/>
          <w:sz w:val="21"/>
          <w:szCs w:val="21"/>
        </w:rPr>
        <w:t>QR14</w:t>
      </w:r>
      <w:r>
        <w:rPr>
          <w:rFonts w:hint="eastAsia" w:ascii="宋体" w:hAnsi="宋体" w:eastAsia="宋体" w:cs="宋体"/>
          <w:sz w:val="21"/>
          <w:szCs w:val="21"/>
        </w:rPr>
        <w:t>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13（第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次修订）                                  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17AF32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210" w:firstLineChars="10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7B29E7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301" w:firstLineChars="100"/>
        <w:jc w:val="center"/>
        <w:textAlignment w:val="auto"/>
        <w:rPr>
          <w:rFonts w:ascii="宋体" w:hAnsi="宋体"/>
          <w:b/>
          <w:color w:val="auto"/>
          <w:sz w:val="30"/>
          <w:szCs w:val="30"/>
        </w:rPr>
      </w:pPr>
      <w:r>
        <w:rPr>
          <w:rFonts w:hint="eastAsia" w:ascii="宋体" w:hAnsi="宋体"/>
          <w:b/>
          <w:color w:val="auto"/>
          <w:sz w:val="30"/>
          <w:szCs w:val="30"/>
        </w:rPr>
        <w:t>水电现场检测委托合同单</w:t>
      </w:r>
    </w:p>
    <w:p w14:paraId="6C6CC3BF">
      <w:pPr>
        <w:wordWrap w:val="0"/>
        <w:ind w:firstLine="840" w:firstLineChars="400"/>
        <w:jc w:val="righ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bCs/>
          <w:color w:val="auto"/>
          <w:szCs w:val="21"/>
        </w:rPr>
        <w:t xml:space="preserve">№：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090"/>
        <w:gridCol w:w="1005"/>
        <w:gridCol w:w="1276"/>
        <w:gridCol w:w="270"/>
        <w:gridCol w:w="1431"/>
        <w:gridCol w:w="1120"/>
        <w:gridCol w:w="864"/>
        <w:gridCol w:w="1689"/>
      </w:tblGrid>
      <w:tr w14:paraId="546E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1719685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委托单位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1948739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E797692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工程名称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5F8300D8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54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567D1F2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建设单位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4651AA14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AB26230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监督注册号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55D2FE59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A03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71E0CEA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监理单位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31E4E92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B92295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5242916E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9E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136DBD6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施工单位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7B7B552D">
            <w:pPr>
              <w:tabs>
                <w:tab w:val="left" w:pos="932"/>
              </w:tabs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2C1A03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146FD4AD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104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1" w:type="dxa"/>
            <w:noWrap w:val="0"/>
            <w:vAlign w:val="center"/>
          </w:tcPr>
          <w:p w14:paraId="4D9FA7B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工程地址及联系人、</w:t>
            </w:r>
          </w:p>
          <w:p w14:paraId="1667B7C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联系电话</w:t>
            </w:r>
          </w:p>
        </w:tc>
        <w:tc>
          <w:tcPr>
            <w:tcW w:w="3371" w:type="dxa"/>
            <w:gridSpan w:val="3"/>
            <w:noWrap w:val="0"/>
            <w:vAlign w:val="center"/>
          </w:tcPr>
          <w:p w14:paraId="15148151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4EC49C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委托日期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 w14:paraId="48210E9E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854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61" w:type="dxa"/>
            <w:vMerge w:val="restart"/>
            <w:noWrap w:val="0"/>
            <w:vAlign w:val="center"/>
          </w:tcPr>
          <w:p w14:paraId="1A2692C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结构形式</w:t>
            </w:r>
          </w:p>
        </w:tc>
        <w:tc>
          <w:tcPr>
            <w:tcW w:w="2095" w:type="dxa"/>
            <w:gridSpan w:val="2"/>
            <w:vMerge w:val="restart"/>
            <w:noWrap w:val="0"/>
            <w:vAlign w:val="center"/>
          </w:tcPr>
          <w:p w14:paraId="2C059AC8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7CC21E4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单元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CFD2F35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1984" w:type="dxa"/>
            <w:gridSpan w:val="2"/>
            <w:vMerge w:val="restart"/>
            <w:noWrap w:val="0"/>
            <w:vAlign w:val="center"/>
          </w:tcPr>
          <w:p w14:paraId="13C3DAA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建筑面积</w:t>
            </w:r>
          </w:p>
        </w:tc>
        <w:tc>
          <w:tcPr>
            <w:tcW w:w="1689" w:type="dxa"/>
            <w:vMerge w:val="restart"/>
            <w:noWrap w:val="0"/>
            <w:vAlign w:val="center"/>
          </w:tcPr>
          <w:p w14:paraId="282603F9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</w:tr>
      <w:tr w14:paraId="32BD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61" w:type="dxa"/>
            <w:vMerge w:val="continue"/>
            <w:noWrap w:val="0"/>
            <w:vAlign w:val="center"/>
          </w:tcPr>
          <w:p w14:paraId="0B18A35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095" w:type="dxa"/>
            <w:gridSpan w:val="2"/>
            <w:vMerge w:val="continue"/>
            <w:noWrap w:val="0"/>
            <w:vAlign w:val="center"/>
          </w:tcPr>
          <w:p w14:paraId="4DC6FE4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FB85DE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层次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3F3917EF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1984" w:type="dxa"/>
            <w:gridSpan w:val="2"/>
            <w:vMerge w:val="continue"/>
            <w:noWrap w:val="0"/>
            <w:vAlign w:val="center"/>
          </w:tcPr>
          <w:p w14:paraId="6ED8D91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689" w:type="dxa"/>
            <w:vMerge w:val="continue"/>
            <w:noWrap w:val="0"/>
            <w:vAlign w:val="center"/>
          </w:tcPr>
          <w:p w14:paraId="185E325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AD2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1" w:type="dxa"/>
            <w:vMerge w:val="restart"/>
            <w:noWrap w:val="0"/>
            <w:textDirection w:val="tbRlV"/>
            <w:vAlign w:val="center"/>
          </w:tcPr>
          <w:p w14:paraId="4E3DAE50">
            <w:pPr>
              <w:ind w:left="113" w:right="113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要求检测项目</w:t>
            </w:r>
          </w:p>
        </w:tc>
        <w:tc>
          <w:tcPr>
            <w:tcW w:w="7056" w:type="dxa"/>
            <w:gridSpan w:val="7"/>
            <w:vMerge w:val="restart"/>
            <w:noWrap w:val="0"/>
            <w:vAlign w:val="center"/>
          </w:tcPr>
          <w:p w14:paraId="05D79CC7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绝缘电阻</w:t>
            </w:r>
          </w:p>
          <w:p w14:paraId="6AE3F83F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接地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电阻</w:t>
            </w:r>
          </w:p>
          <w:p w14:paraId="672DA3AE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□相零线检测</w:t>
            </w:r>
          </w:p>
          <w:p w14:paraId="6399FE3C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承压管道系统水压力  材质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 </w:t>
            </w:r>
          </w:p>
          <w:p w14:paraId="15B3CB1D">
            <w:pPr>
              <w:spacing w:before="156" w:beforeLines="50" w:after="156" w:afterLines="50" w:line="280" w:lineRule="exact"/>
              <w:ind w:left="420" w:firstLine="2164" w:firstLineChars="902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设计强度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auto"/>
                <w:sz w:val="24"/>
              </w:rPr>
              <w:t>MPa</w:t>
            </w:r>
          </w:p>
          <w:p w14:paraId="1A376E46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□无压力管道系统渗漏情况  材质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 </w:t>
            </w:r>
          </w:p>
          <w:p w14:paraId="693D4E82">
            <w:pPr>
              <w:spacing w:before="156" w:beforeLines="50" w:after="156" w:afterLines="50" w:line="280" w:lineRule="exact"/>
              <w:ind w:left="420" w:firstLine="2164" w:firstLineChars="902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设计强度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auto"/>
                <w:sz w:val="24"/>
              </w:rPr>
              <w:t>MPa</w:t>
            </w:r>
          </w:p>
          <w:p w14:paraId="6F9652CA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无压力管道系统通球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  □50      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</w:rPr>
              <w:t>□75</w:t>
            </w:r>
          </w:p>
          <w:p w14:paraId="2CBCB731">
            <w:pPr>
              <w:spacing w:before="156" w:beforeLines="50" w:after="156" w:afterLines="50" w:line="280" w:lineRule="exact"/>
              <w:ind w:left="420" w:firstLine="2164" w:firstLineChars="902"/>
              <w:jc w:val="left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</w:rPr>
              <w:t>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100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□160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689" w:type="dxa"/>
            <w:noWrap w:val="0"/>
            <w:vAlign w:val="center"/>
          </w:tcPr>
          <w:p w14:paraId="085CACD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　　注</w:t>
            </w:r>
          </w:p>
        </w:tc>
      </w:tr>
      <w:tr w14:paraId="435F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9" w:hRule="atLeast"/>
          <w:jc w:val="center"/>
        </w:trPr>
        <w:tc>
          <w:tcPr>
            <w:tcW w:w="146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5AF830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056" w:type="dxa"/>
            <w:gridSpan w:val="7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5DF9AB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689" w:type="dxa"/>
            <w:tcBorders>
              <w:bottom w:val="single" w:color="auto" w:sz="4" w:space="0"/>
            </w:tcBorders>
            <w:noWrap w:val="0"/>
            <w:vAlign w:val="top"/>
          </w:tcPr>
          <w:p w14:paraId="662F1392">
            <w:pPr>
              <w:jc w:val="both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检测部位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见抽样方案及记录</w:t>
            </w:r>
          </w:p>
        </w:tc>
      </w:tr>
      <w:tr w14:paraId="3812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61" w:type="dxa"/>
            <w:noWrap w:val="0"/>
            <w:vAlign w:val="center"/>
          </w:tcPr>
          <w:p w14:paraId="2F4ED48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检测依据</w:t>
            </w:r>
          </w:p>
        </w:tc>
        <w:tc>
          <w:tcPr>
            <w:tcW w:w="8745" w:type="dxa"/>
            <w:gridSpan w:val="8"/>
            <w:noWrap w:val="0"/>
            <w:vAlign w:val="center"/>
          </w:tcPr>
          <w:p w14:paraId="4C16C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>GB 50242-2002《建筑给水排水及采暖工程施工质量验收规范》</w:t>
            </w:r>
          </w:p>
          <w:p w14:paraId="375E2D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DGJ32/TJ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159-2013《建筑电气工程绝缘电阻、接地电阻检测规程》</w:t>
            </w:r>
          </w:p>
          <w:p w14:paraId="2762B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>其他</w:t>
            </w:r>
          </w:p>
        </w:tc>
      </w:tr>
      <w:tr w14:paraId="0917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2551" w:type="dxa"/>
            <w:gridSpan w:val="2"/>
            <w:shd w:val="clear" w:color="auto" w:fill="auto"/>
            <w:noWrap w:val="0"/>
            <w:vAlign w:val="center"/>
          </w:tcPr>
          <w:p w14:paraId="4B4E8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1C9E9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6D8AB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551" w:type="dxa"/>
            <w:gridSpan w:val="3"/>
            <w:shd w:val="clear" w:color="auto" w:fill="auto"/>
            <w:noWrap w:val="0"/>
            <w:vAlign w:val="center"/>
          </w:tcPr>
          <w:p w14:paraId="6522A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68A5A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7FFBE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551" w:type="dxa"/>
            <w:gridSpan w:val="2"/>
            <w:shd w:val="clear" w:color="auto" w:fill="auto"/>
            <w:noWrap w:val="0"/>
            <w:vAlign w:val="center"/>
          </w:tcPr>
          <w:p w14:paraId="5013D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建设单位（签字）：</w:t>
            </w:r>
          </w:p>
          <w:p w14:paraId="4EA39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677E1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日  期：</w:t>
            </w:r>
          </w:p>
        </w:tc>
        <w:tc>
          <w:tcPr>
            <w:tcW w:w="2553" w:type="dxa"/>
            <w:gridSpan w:val="2"/>
            <w:shd w:val="clear" w:color="auto" w:fill="auto"/>
            <w:noWrap w:val="0"/>
            <w:vAlign w:val="center"/>
          </w:tcPr>
          <w:p w14:paraId="7E8F5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76C40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1D626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31A4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206" w:type="dxa"/>
            <w:gridSpan w:val="9"/>
            <w:noWrap w:val="0"/>
            <w:vAlign w:val="top"/>
          </w:tcPr>
          <w:p w14:paraId="1651426E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5AF44F3B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本委托合同单一经双方经手人签字确认即具有法律效力；</w:t>
            </w:r>
          </w:p>
          <w:p w14:paraId="59064588">
            <w:pPr>
              <w:numPr>
                <w:ilvl w:val="0"/>
                <w:numId w:val="2"/>
              </w:num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2A3CC74C">
            <w:pPr>
              <w:numPr>
                <w:ilvl w:val="0"/>
                <w:numId w:val="2"/>
              </w:num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咨询电话：0510-83794882、0510-83797787转2008  地址：无锡市锡港西路107号</w:t>
            </w:r>
          </w:p>
        </w:tc>
      </w:tr>
    </w:tbl>
    <w:p w14:paraId="335AEDAE">
      <w:pPr>
        <w:pStyle w:val="2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35</w:t>
      </w:r>
      <w:r>
        <w:rPr>
          <w:rFonts w:hint="eastAsia" w:ascii="宋体" w:hAnsi="宋体"/>
          <w:bCs/>
          <w:sz w:val="21"/>
          <w:szCs w:val="21"/>
        </w:rPr>
        <w:t>-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6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7096C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0583D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现场检测抽样记录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第  页 共  页                                                           </w:t>
      </w:r>
    </w:p>
    <w:p w14:paraId="423DA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687" w:firstLineChars="700"/>
        <w:jc w:val="left"/>
        <w:textAlignment w:val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                            </w:t>
      </w: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3"/>
        <w:tblW w:w="9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146"/>
        <w:gridCol w:w="3080"/>
        <w:gridCol w:w="1417"/>
        <w:gridCol w:w="2520"/>
      </w:tblGrid>
      <w:tr w14:paraId="4456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5F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AD5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E0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结构类型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5B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 w14:paraId="2B84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881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706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AB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建筑面积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7D8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C3A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49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07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BF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总层数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7B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634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9D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监理单位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30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0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工程地址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286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FC4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3B0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951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0BC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5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CCE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2E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163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DD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FA6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CE4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F4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检测项目</w:t>
            </w:r>
          </w:p>
        </w:tc>
        <w:tc>
          <w:tcPr>
            <w:tcW w:w="81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00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绝缘电阻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接地电阻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通球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  <w:p w14:paraId="60B1E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</w:p>
        </w:tc>
      </w:tr>
      <w:tr w14:paraId="7385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987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要求检测标准</w:t>
            </w:r>
          </w:p>
        </w:tc>
        <w:tc>
          <w:tcPr>
            <w:tcW w:w="81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63C9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GB 50242-2002《建筑给水排水及采暖工程施工质量验收规范》</w:t>
            </w:r>
          </w:p>
          <w:p w14:paraId="13595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DGJ32/TJ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159-2013《建筑电气工程绝缘电阻、接地电阻检测规程》</w:t>
            </w:r>
          </w:p>
          <w:p w14:paraId="1D337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7DFB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043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抽测部位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C8B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20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抽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况</w:t>
            </w:r>
          </w:p>
        </w:tc>
      </w:tr>
      <w:tr w14:paraId="7BFA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4C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E33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E3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43EA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1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8CF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DEBC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6D131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FF30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FB7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8C2E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69EE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EFF5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C1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BD3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281B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F8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754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EB52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33B2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22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70D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646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71F6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2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809B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24D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B0DE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防雷接地电阻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点，抽测   点；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绝缘电阻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共   只配电箱，抽测  只，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通球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共    路管，抽测   路。面积：       m</w:t>
            </w:r>
            <w:r>
              <w:rPr>
                <w:rFonts w:hint="eastAsia" w:ascii="宋体" w:hAnsi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，层数    层。</w:t>
            </w:r>
          </w:p>
        </w:tc>
      </w:tr>
      <w:tr w14:paraId="3928E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396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81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F6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5DEA3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</w:tr>
    </w:tbl>
    <w:p w14:paraId="7DF90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eastAsia="zh-CN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主检</w:t>
      </w:r>
    </w:p>
    <w:p w14:paraId="442D6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3B213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4"/>
          <w:lang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21" w:charSpace="0"/>
        </w:sectPr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</w:p>
    <w:p w14:paraId="5331DE8D">
      <w:pPr>
        <w:pStyle w:val="2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35</w:t>
      </w:r>
      <w:r>
        <w:rPr>
          <w:rFonts w:hint="eastAsia" w:ascii="宋体" w:hAnsi="宋体"/>
          <w:bCs/>
          <w:sz w:val="21"/>
          <w:szCs w:val="21"/>
        </w:rPr>
        <w:t>-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415B5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35B3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样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方案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  第  页 共  页</w:t>
      </w:r>
    </w:p>
    <w:p w14:paraId="6E02D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default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3390"/>
        <w:gridCol w:w="1125"/>
        <w:gridCol w:w="4065"/>
      </w:tblGrid>
      <w:tr w14:paraId="1DF5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2527222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委托</w:t>
            </w:r>
            <w:r>
              <w:rPr>
                <w:rFonts w:hint="eastAsia" w:ascii="宋体" w:hAnsi="宋体" w:eastAsia="宋体" w:cs="宋体"/>
                <w:lang w:eastAsia="zh-CN"/>
              </w:rPr>
              <w:t>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3C74503F">
            <w:pPr>
              <w:rPr>
                <w:rFonts w:hint="eastAsia" w:ascii="宋体" w:hAnsi="宋体" w:eastAsia="宋体" w:cs="宋体"/>
              </w:rPr>
            </w:pPr>
          </w:p>
        </w:tc>
      </w:tr>
      <w:tr w14:paraId="5592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2D11097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</w:rPr>
              <w:t>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2D5BA6C8">
            <w:pPr>
              <w:rPr>
                <w:rFonts w:hint="eastAsia" w:ascii="宋体" w:hAnsi="宋体" w:eastAsia="宋体" w:cs="宋体"/>
              </w:rPr>
            </w:pPr>
          </w:p>
        </w:tc>
      </w:tr>
      <w:tr w14:paraId="04629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1995680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工程名称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08C2E024">
            <w:pPr>
              <w:rPr>
                <w:rFonts w:hint="eastAsia" w:ascii="宋体" w:hAnsi="宋体" w:eastAsia="宋体" w:cs="宋体"/>
              </w:rPr>
            </w:pPr>
          </w:p>
        </w:tc>
      </w:tr>
      <w:tr w14:paraId="52DF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0A2F967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监理单位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146118D6">
            <w:pPr>
              <w:rPr>
                <w:rFonts w:hint="eastAsia" w:ascii="宋体" w:hAnsi="宋体" w:eastAsia="宋体" w:cs="宋体"/>
              </w:rPr>
            </w:pPr>
          </w:p>
        </w:tc>
      </w:tr>
      <w:tr w14:paraId="4F2A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4F7224D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施工单位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1FB57CF6">
            <w:pPr>
              <w:rPr>
                <w:rFonts w:hint="eastAsia" w:ascii="宋体" w:hAnsi="宋体" w:eastAsia="宋体" w:cs="宋体"/>
              </w:rPr>
            </w:pPr>
          </w:p>
        </w:tc>
      </w:tr>
      <w:tr w14:paraId="6509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2266A83E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联系人</w:t>
            </w:r>
          </w:p>
        </w:tc>
        <w:tc>
          <w:tcPr>
            <w:tcW w:w="3390" w:type="dxa"/>
            <w:noWrap w:val="0"/>
            <w:vAlign w:val="top"/>
          </w:tcPr>
          <w:p w14:paraId="17A7903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1169943D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联系电话</w:t>
            </w:r>
          </w:p>
        </w:tc>
        <w:tc>
          <w:tcPr>
            <w:tcW w:w="4065" w:type="dxa"/>
            <w:noWrap w:val="0"/>
            <w:vAlign w:val="top"/>
          </w:tcPr>
          <w:p w14:paraId="7A220ED5">
            <w:pPr>
              <w:rPr>
                <w:rFonts w:hint="eastAsia" w:ascii="宋体" w:hAnsi="宋体" w:eastAsia="宋体" w:cs="宋体"/>
              </w:rPr>
            </w:pPr>
          </w:p>
        </w:tc>
      </w:tr>
      <w:tr w14:paraId="0058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20824FF1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检测项目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09CE13F1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绝缘电阻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接地电阻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通球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  <w:p w14:paraId="499D1296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其它项目：</w:t>
            </w:r>
          </w:p>
        </w:tc>
      </w:tr>
      <w:tr w14:paraId="51844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4550DBAC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检测原因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663A8E37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委托检测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现场有见证检测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监督检测</w:t>
            </w:r>
          </w:p>
          <w:p w14:paraId="3F6D55D1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其它：</w:t>
            </w:r>
          </w:p>
        </w:tc>
      </w:tr>
      <w:tr w14:paraId="10D6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53" w:type="dxa"/>
            <w:noWrap w:val="0"/>
            <w:vAlign w:val="center"/>
          </w:tcPr>
          <w:p w14:paraId="757C626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评定方式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525981EC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单个评定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批量评定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其它：</w:t>
            </w:r>
          </w:p>
        </w:tc>
      </w:tr>
      <w:tr w14:paraId="227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22F9CD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检测依据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5CE19A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GB 50242-2002《建筑给水排水及采暖工程施工质量验收规范》</w:t>
            </w:r>
          </w:p>
          <w:p w14:paraId="5ED2D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DGJ32/TJ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159-2013《建筑电气工程绝缘电阻、接地电阻检测规程》</w:t>
            </w:r>
          </w:p>
          <w:p w14:paraId="1BB1306E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其它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2AA4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3288AD41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委托方提供资料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41A564A7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图纸 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设计要求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其它资料：</w:t>
            </w:r>
          </w:p>
        </w:tc>
      </w:tr>
      <w:tr w14:paraId="040F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334AE3BA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抽样项目和数量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5B24B0AD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见“</w:t>
            </w:r>
            <w:r>
              <w:rPr>
                <w:rFonts w:hint="eastAsia" w:ascii="宋体" w:hAnsi="宋体" w:eastAsia="宋体" w:cs="宋体"/>
                <w:lang w:eastAsia="zh-CN"/>
              </w:rPr>
              <w:t>现场检测抽样记录</w:t>
            </w:r>
            <w:r>
              <w:rPr>
                <w:rFonts w:hint="eastAsia" w:ascii="宋体" w:hAnsi="宋体" w:cs="宋体"/>
                <w:lang w:val="en-US" w:eastAsia="zh-CN"/>
              </w:rPr>
              <w:t>”</w:t>
            </w:r>
          </w:p>
        </w:tc>
      </w:tr>
      <w:tr w14:paraId="6CF8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3BADBEB9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抽样方式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455973CA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随机抽样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按委托方提供的实体抽测方案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由监理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</w:p>
          <w:p w14:paraId="6FF1AEED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其它抽样方式：</w:t>
            </w:r>
          </w:p>
        </w:tc>
      </w:tr>
      <w:tr w14:paraId="246D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53" w:type="dxa"/>
            <w:noWrap w:val="0"/>
            <w:vAlign w:val="center"/>
          </w:tcPr>
          <w:p w14:paraId="55D36659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抽样地点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5AE2F68D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施工现场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生产厂家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其它地点：</w:t>
            </w:r>
          </w:p>
        </w:tc>
      </w:tr>
      <w:tr w14:paraId="1AF6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153" w:type="dxa"/>
            <w:noWrap w:val="0"/>
            <w:vAlign w:val="center"/>
          </w:tcPr>
          <w:p w14:paraId="215B438E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方案说明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241982CB">
            <w:pPr>
              <w:numPr>
                <w:ilvl w:val="0"/>
                <w:numId w:val="3"/>
              </w:num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绝缘电阻检测抽检数量要求依据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DGJ32/TJ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159-2013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：</w:t>
            </w:r>
          </w:p>
          <w:p w14:paraId="3A34E2F6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4.2.</w:t>
            </w:r>
            <w:r>
              <w:rPr>
                <w:rFonts w:hint="eastAsia" w:ascii="宋体" w:hAnsi="宋体" w:eastAsia="宋体" w:cs="宋体"/>
              </w:rPr>
              <w:t>1单位工程总配电箱(柜)内，系统回路应全数检测。</w:t>
            </w:r>
          </w:p>
          <w:p w14:paraId="5CC5D0CE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4.2.2公共建筑、住宅、厂房的支路配电线路及</w:t>
            </w:r>
            <w:r>
              <w:rPr>
                <w:rFonts w:hint="eastAsia" w:ascii="宋体" w:hAnsi="宋体" w:cs="宋体"/>
                <w:lang w:val="en-US" w:eastAsia="zh-CN"/>
              </w:rPr>
              <w:t>入</w:t>
            </w:r>
            <w:r>
              <w:rPr>
                <w:rFonts w:hint="eastAsia" w:ascii="宋体" w:hAnsi="宋体" w:eastAsia="宋体" w:cs="宋体"/>
              </w:rPr>
              <w:t>户配电箱(柜)，抽检比例不宜少于10%且不少于3只，少于3只应全数检测。</w:t>
            </w:r>
          </w:p>
          <w:p w14:paraId="162B3222">
            <w:pPr>
              <w:numPr>
                <w:ilvl w:val="0"/>
                <w:numId w:val="3"/>
              </w:num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接地电阻检测抽检数量要求依据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DGJ32/TJ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159-2013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：</w:t>
            </w:r>
          </w:p>
          <w:p w14:paraId="406F5651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5.2.2防雷接地测试点的接地电阻检测不应少于2处。</w:t>
            </w:r>
          </w:p>
          <w:p w14:paraId="3C194088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3、通球检测抽检数量要求：无。</w:t>
            </w:r>
          </w:p>
        </w:tc>
      </w:tr>
    </w:tbl>
    <w:p w14:paraId="0B3B6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eastAsia="zh-CN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主检</w:t>
      </w:r>
    </w:p>
    <w:p w14:paraId="53FFF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2C8B7F58"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FBFE5"/>
    <w:multiLevelType w:val="singleLevel"/>
    <w:tmpl w:val="F3FFBFE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5BB4947"/>
    <w:multiLevelType w:val="multilevel"/>
    <w:tmpl w:val="45BB494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781F38"/>
    <w:multiLevelType w:val="multilevel"/>
    <w:tmpl w:val="4A781F3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E410A1"/>
    <w:rsid w:val="331B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1547</Words>
  <Characters>1758</Characters>
  <Lines>0</Lines>
  <Paragraphs>0</Paragraphs>
  <TotalTime>0</TotalTime>
  <ScaleCrop>false</ScaleCrop>
  <LinksUpToDate>false</LinksUpToDate>
  <CharactersWithSpaces>2947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2026-08-26T02:26:00Z</dcterms:created>
  <dc:creator>Administrator</dc:creator>
  <cp:lastModifiedBy>小梅</cp:lastModifiedBy>
  <dcterms:modified xsi:type="dcterms:W3CDTF">2026-08-28T01:50:30Z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eyJoZGlkIjoiMDE4MDkxOGY2N2ZhYWU5ZjJiY2YzMDA1MjRmNjgzZDEiLCJ1c2VySWQiOiI0NTkyMTIyNzAifQ==</vt:lpwstr>
  </property>
  <property fmtid="{D5CDD505-2E9C-101B-9397-08002B2CF9AE}" pid="4" name="ICV">
    <vt:lpwstr>ABC9735AA2F5458D9F1DE1AEB4C6EFE8_12</vt:lpwstr>
  </property>
</Properties>
</file>